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4BBD" w14:textId="77777777" w:rsidR="00193922" w:rsidRPr="00193922" w:rsidRDefault="00193922" w:rsidP="00193922">
      <w:pPr>
        <w:rPr>
          <w:b/>
          <w:bCs/>
          <w:lang w:val="en-US"/>
        </w:rPr>
      </w:pPr>
      <w:r w:rsidRPr="00193922">
        <w:rPr>
          <w:b/>
          <w:bCs/>
          <w:lang w:val="en-US"/>
        </w:rPr>
        <w:t>Procedură Creare Felinare</w:t>
      </w:r>
    </w:p>
    <w:p w14:paraId="7EEB3D57" w14:textId="77777777" w:rsidR="00193922" w:rsidRPr="00193922" w:rsidRDefault="00193922" w:rsidP="00193922">
      <w:pPr>
        <w:rPr>
          <w:lang w:val="en-US"/>
        </w:rPr>
      </w:pPr>
      <w:r w:rsidRPr="00193922">
        <w:rPr>
          <w:b/>
          <w:bCs/>
          <w:lang w:val="en-US"/>
        </w:rPr>
        <w:t>1. Creare Bon de Consum</w:t>
      </w:r>
    </w:p>
    <w:p w14:paraId="219D2ED7" w14:textId="148762ED" w:rsidR="00193922" w:rsidRPr="00193922" w:rsidRDefault="00193922" w:rsidP="00193922">
      <w:pPr>
        <w:numPr>
          <w:ilvl w:val="0"/>
          <w:numId w:val="2"/>
        </w:numPr>
        <w:rPr>
          <w:lang w:val="en-US"/>
        </w:rPr>
      </w:pPr>
      <w:r w:rsidRPr="00193922">
        <w:rPr>
          <w:b/>
          <w:bCs/>
          <w:lang w:val="en-US"/>
        </w:rPr>
        <w:t>Cale:</w:t>
      </w:r>
      <w:r w:rsidRPr="00193922">
        <w:rPr>
          <w:lang w:val="en-US"/>
        </w:rPr>
        <w:t xml:space="preserve"> Clienți / Documente clienți </w:t>
      </w:r>
      <w:r>
        <w:rPr>
          <w:lang w:val="en-US"/>
        </w:rPr>
        <w:t xml:space="preserve"> </w:t>
      </w:r>
      <w:r w:rsidRPr="00193922">
        <w:rPr>
          <w:lang w:val="en-US"/>
        </w:rPr>
        <w:t xml:space="preserve">(alegând </w:t>
      </w:r>
      <w:r w:rsidRPr="00193922">
        <w:rPr>
          <w:b/>
          <w:bCs/>
          <w:lang w:val="en-US"/>
        </w:rPr>
        <w:t>Intern</w:t>
      </w:r>
      <w:r w:rsidRPr="00193922">
        <w:rPr>
          <w:lang w:val="en-US"/>
        </w:rPr>
        <w:t>).</w:t>
      </w:r>
    </w:p>
    <w:p w14:paraId="261AA7E1" w14:textId="77777777" w:rsidR="00193922" w:rsidRPr="00193922" w:rsidRDefault="00193922" w:rsidP="00193922">
      <w:pPr>
        <w:numPr>
          <w:ilvl w:val="0"/>
          <w:numId w:val="2"/>
        </w:numPr>
        <w:rPr>
          <w:lang w:val="en-US"/>
        </w:rPr>
      </w:pPr>
      <w:r w:rsidRPr="00193922">
        <w:rPr>
          <w:b/>
          <w:bCs/>
          <w:lang w:val="en-US"/>
        </w:rPr>
        <w:t>Acțiune:</w:t>
      </w:r>
      <w:r w:rsidRPr="00193922">
        <w:rPr>
          <w:lang w:val="en-US"/>
        </w:rPr>
        <w:t xml:space="preserve"> Se scade de pe stoc </w:t>
      </w:r>
      <w:r w:rsidRPr="00193922">
        <w:rPr>
          <w:b/>
          <w:bCs/>
          <w:lang w:val="en-US"/>
        </w:rPr>
        <w:t>lastra</w:t>
      </w:r>
      <w:r w:rsidRPr="00193922">
        <w:rPr>
          <w:lang w:val="en-US"/>
        </w:rPr>
        <w:t xml:space="preserve"> de culoarea respectivă.</w:t>
      </w:r>
    </w:p>
    <w:p w14:paraId="67A717EF" w14:textId="77777777" w:rsidR="00193922" w:rsidRPr="00193922" w:rsidRDefault="00193922" w:rsidP="00193922">
      <w:pPr>
        <w:numPr>
          <w:ilvl w:val="0"/>
          <w:numId w:val="2"/>
        </w:numPr>
        <w:rPr>
          <w:lang w:val="en-US"/>
        </w:rPr>
      </w:pPr>
      <w:r w:rsidRPr="00193922">
        <w:rPr>
          <w:b/>
          <w:bCs/>
          <w:lang w:val="en-US"/>
        </w:rPr>
        <w:t>Calcul:</w:t>
      </w:r>
      <w:r w:rsidRPr="00193922">
        <w:rPr>
          <w:lang w:val="en-US"/>
        </w:rPr>
        <w:t xml:space="preserve"> Se utilizează norma de </w:t>
      </w:r>
      <w:r w:rsidRPr="00193922">
        <w:rPr>
          <w:b/>
          <w:bCs/>
          <w:lang w:val="en-US"/>
        </w:rPr>
        <w:t>10 felinare pe metru pătrat</w:t>
      </w:r>
      <w:r w:rsidRPr="00193922">
        <w:rPr>
          <w:lang w:val="en-US"/>
        </w:rPr>
        <w:t xml:space="preserve"> (ex: pentru 20 de felinare, se dau în consum 2 mp de lastră).</w:t>
      </w:r>
    </w:p>
    <w:p w14:paraId="104E2AAE" w14:textId="77777777" w:rsidR="00193922" w:rsidRPr="00193922" w:rsidRDefault="00193922" w:rsidP="00193922">
      <w:pPr>
        <w:numPr>
          <w:ilvl w:val="0"/>
          <w:numId w:val="2"/>
        </w:numPr>
        <w:rPr>
          <w:lang w:val="en-US"/>
        </w:rPr>
      </w:pPr>
      <w:r w:rsidRPr="00193922">
        <w:rPr>
          <w:b/>
          <w:bCs/>
          <w:lang w:val="en-US"/>
        </w:rPr>
        <w:t>Finalizare:</w:t>
      </w:r>
      <w:r w:rsidRPr="00193922">
        <w:rPr>
          <w:lang w:val="en-US"/>
        </w:rPr>
        <w:t xml:space="preserve"> Se validează documentul.</w:t>
      </w:r>
    </w:p>
    <w:p w14:paraId="21C81C8B" w14:textId="77777777" w:rsidR="00193922" w:rsidRPr="00193922" w:rsidRDefault="00193922" w:rsidP="00193922">
      <w:pPr>
        <w:rPr>
          <w:lang w:val="en-US"/>
        </w:rPr>
      </w:pPr>
      <w:r w:rsidRPr="00193922">
        <w:rPr>
          <w:b/>
          <w:bCs/>
          <w:lang w:val="en-US"/>
        </w:rPr>
        <w:t>2. Creare Notă de Predare</w:t>
      </w:r>
    </w:p>
    <w:p w14:paraId="14FBD757" w14:textId="5F8F59F3" w:rsidR="00193922" w:rsidRPr="00193922" w:rsidRDefault="00193922" w:rsidP="00193922">
      <w:pPr>
        <w:numPr>
          <w:ilvl w:val="0"/>
          <w:numId w:val="3"/>
        </w:numPr>
        <w:rPr>
          <w:lang w:val="en-US"/>
        </w:rPr>
      </w:pPr>
      <w:r w:rsidRPr="00193922">
        <w:rPr>
          <w:b/>
          <w:bCs/>
          <w:lang w:val="en-US"/>
        </w:rPr>
        <w:t>Cale:</w:t>
      </w:r>
      <w:r w:rsidRPr="00193922">
        <w:rPr>
          <w:lang w:val="en-US"/>
        </w:rPr>
        <w:t xml:space="preserve"> Furnizori / Documente furnizori (alegând </w:t>
      </w:r>
      <w:r w:rsidRPr="00193922">
        <w:rPr>
          <w:b/>
          <w:bCs/>
          <w:lang w:val="en-US"/>
        </w:rPr>
        <w:t>Intern</w:t>
      </w:r>
      <w:r w:rsidRPr="00193922">
        <w:rPr>
          <w:lang w:val="en-US"/>
        </w:rPr>
        <w:t>).</w:t>
      </w:r>
    </w:p>
    <w:p w14:paraId="1C80EC17" w14:textId="77777777" w:rsidR="00193922" w:rsidRPr="00193922" w:rsidRDefault="00193922" w:rsidP="00193922">
      <w:pPr>
        <w:numPr>
          <w:ilvl w:val="0"/>
          <w:numId w:val="3"/>
        </w:numPr>
        <w:rPr>
          <w:lang w:val="en-US"/>
        </w:rPr>
      </w:pPr>
      <w:r w:rsidRPr="00193922">
        <w:rPr>
          <w:b/>
          <w:bCs/>
          <w:lang w:val="en-US"/>
        </w:rPr>
        <w:t>Detalii Document:</w:t>
      </w:r>
      <w:r w:rsidRPr="00193922">
        <w:rPr>
          <w:lang w:val="en-US"/>
        </w:rPr>
        <w:t xml:space="preserve"> Se utilizează seria </w:t>
      </w:r>
      <w:r w:rsidRPr="00193922">
        <w:rPr>
          <w:b/>
          <w:bCs/>
          <w:lang w:val="en-US"/>
        </w:rPr>
        <w:t>NP</w:t>
      </w:r>
      <w:r w:rsidRPr="00193922">
        <w:rPr>
          <w:lang w:val="en-US"/>
        </w:rPr>
        <w:t xml:space="preserve"> și același număr ca la Bonul de Consum creat anterior.</w:t>
      </w:r>
    </w:p>
    <w:p w14:paraId="18EDECC6" w14:textId="77777777" w:rsidR="00193922" w:rsidRPr="00193922" w:rsidRDefault="00193922" w:rsidP="00193922">
      <w:pPr>
        <w:numPr>
          <w:ilvl w:val="0"/>
          <w:numId w:val="3"/>
        </w:numPr>
        <w:rPr>
          <w:lang w:val="en-US"/>
        </w:rPr>
      </w:pPr>
      <w:r w:rsidRPr="00193922">
        <w:rPr>
          <w:b/>
          <w:bCs/>
          <w:lang w:val="en-US"/>
        </w:rPr>
        <w:t>Articol:</w:t>
      </w:r>
      <w:r w:rsidRPr="00193922">
        <w:rPr>
          <w:lang w:val="en-US"/>
        </w:rPr>
        <w:t xml:space="preserve"> Se adaugă </w:t>
      </w:r>
      <w:r w:rsidRPr="00193922">
        <w:rPr>
          <w:b/>
          <w:bCs/>
          <w:lang w:val="en-US"/>
        </w:rPr>
        <w:t>Felinarele</w:t>
      </w:r>
      <w:r w:rsidRPr="00193922">
        <w:rPr>
          <w:lang w:val="en-US"/>
        </w:rPr>
        <w:t xml:space="preserve"> (atenție: tipul articolului trebuie să fie </w:t>
      </w:r>
      <w:r w:rsidRPr="00193922">
        <w:rPr>
          <w:b/>
          <w:bCs/>
          <w:lang w:val="en-US"/>
        </w:rPr>
        <w:t>Produs Finit</w:t>
      </w:r>
      <w:r w:rsidRPr="00193922">
        <w:rPr>
          <w:lang w:val="en-US"/>
        </w:rPr>
        <w:t>, nu Marfă).</w:t>
      </w:r>
    </w:p>
    <w:p w14:paraId="7AA1272A" w14:textId="77777777" w:rsidR="00193922" w:rsidRPr="00193922" w:rsidRDefault="00193922" w:rsidP="00193922">
      <w:pPr>
        <w:numPr>
          <w:ilvl w:val="0"/>
          <w:numId w:val="3"/>
        </w:numPr>
        <w:rPr>
          <w:lang w:val="en-US"/>
        </w:rPr>
      </w:pPr>
      <w:r w:rsidRPr="00193922">
        <w:rPr>
          <w:b/>
          <w:bCs/>
          <w:lang w:val="en-US"/>
        </w:rPr>
        <w:t>Preț și Cantitate:</w:t>
      </w:r>
      <w:r w:rsidRPr="00193922">
        <w:rPr>
          <w:lang w:val="en-US"/>
        </w:rPr>
        <w:t xml:space="preserve"> Se introduce cantitatea produsă. Prețul de achiziție se calculează împărțind </w:t>
      </w:r>
      <w:r w:rsidRPr="00193922">
        <w:rPr>
          <w:b/>
          <w:bCs/>
          <w:lang w:val="en-US"/>
        </w:rPr>
        <w:t>valoarea totală a Bonului de Consum</w:t>
      </w:r>
      <w:r w:rsidRPr="00193922">
        <w:rPr>
          <w:lang w:val="en-US"/>
        </w:rPr>
        <w:t xml:space="preserve"> la </w:t>
      </w:r>
      <w:r w:rsidRPr="00193922">
        <w:rPr>
          <w:b/>
          <w:bCs/>
          <w:lang w:val="en-US"/>
        </w:rPr>
        <w:t>numărul de felinare</w:t>
      </w:r>
      <w:r w:rsidRPr="00193922">
        <w:rPr>
          <w:lang w:val="en-US"/>
        </w:rPr>
        <w:t>, astfel încât soldul valoric al procesului de producție să fie zero.</w:t>
      </w:r>
    </w:p>
    <w:p w14:paraId="22EAAB1E" w14:textId="43BB7BBF" w:rsidR="0048302D" w:rsidRPr="00193922" w:rsidRDefault="0048302D" w:rsidP="00193922"/>
    <w:sectPr w:rsidR="0048302D" w:rsidRPr="00193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1AA0"/>
    <w:multiLevelType w:val="multilevel"/>
    <w:tmpl w:val="3DD2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C247D"/>
    <w:multiLevelType w:val="multilevel"/>
    <w:tmpl w:val="F58A4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E61A1D"/>
    <w:multiLevelType w:val="hybridMultilevel"/>
    <w:tmpl w:val="CFDE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164833">
    <w:abstractNumId w:val="2"/>
  </w:num>
  <w:num w:numId="2" w16cid:durableId="687219354">
    <w:abstractNumId w:val="0"/>
  </w:num>
  <w:num w:numId="3" w16cid:durableId="18023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02D"/>
    <w:rsid w:val="00172A16"/>
    <w:rsid w:val="00193922"/>
    <w:rsid w:val="001D1BF2"/>
    <w:rsid w:val="0048302D"/>
    <w:rsid w:val="00543BFE"/>
    <w:rsid w:val="00A207BE"/>
    <w:rsid w:val="00A27B91"/>
    <w:rsid w:val="00C75A6D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619B"/>
  <w15:chartTrackingRefBased/>
  <w15:docId w15:val="{9EB670D4-8641-44F3-938C-EE90CFA9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0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0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02D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02D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02D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02D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02D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02D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02D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483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02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02D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483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02D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483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0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02D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483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Granit Negru</dc:creator>
  <cp:keywords/>
  <dc:description/>
  <cp:lastModifiedBy>Granit Negru</cp:lastModifiedBy>
  <cp:revision>1</cp:revision>
  <dcterms:created xsi:type="dcterms:W3CDTF">2026-02-26T09:16:00Z</dcterms:created>
  <dcterms:modified xsi:type="dcterms:W3CDTF">2026-02-26T09:44:00Z</dcterms:modified>
</cp:coreProperties>
</file>