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9B23" w14:textId="23A26493" w:rsidR="00A27B91" w:rsidRPr="006B2D81" w:rsidRDefault="000E2A59" w:rsidP="006B2D81">
      <w:pPr>
        <w:jc w:val="center"/>
        <w:rPr>
          <w:sz w:val="48"/>
          <w:szCs w:val="48"/>
        </w:rPr>
      </w:pPr>
      <w:r w:rsidRPr="006B2D81">
        <w:rPr>
          <w:sz w:val="48"/>
          <w:szCs w:val="48"/>
        </w:rPr>
        <w:t>Procedura stornare factura avans</w:t>
      </w:r>
    </w:p>
    <w:p w14:paraId="1982F67D" w14:textId="77777777" w:rsidR="000E2A59" w:rsidRDefault="000E2A59"/>
    <w:p w14:paraId="00657147" w14:textId="77777777" w:rsidR="000E2A59" w:rsidRDefault="000E2A59" w:rsidP="000E2A59">
      <w:pPr>
        <w:pStyle w:val="ListParagraph"/>
        <w:numPr>
          <w:ilvl w:val="0"/>
          <w:numId w:val="1"/>
        </w:numPr>
      </w:pPr>
      <w:r>
        <w:t xml:space="preserve">Selectam factura de stornat si copiem si alegem „Retur document” </w:t>
      </w:r>
      <w:r>
        <w:br/>
      </w:r>
      <w:r>
        <w:rPr>
          <w:noProof/>
        </w:rPr>
        <w:drawing>
          <wp:inline distT="0" distB="0" distL="0" distR="0" wp14:anchorId="1916CCC2" wp14:editId="109E3D0D">
            <wp:extent cx="5943600" cy="3560445"/>
            <wp:effectExtent l="0" t="0" r="0" b="1905"/>
            <wp:docPr id="466023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231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EBFC" w14:textId="61535CD0" w:rsidR="000E2A59" w:rsidRDefault="000E2A59" w:rsidP="000E2A59">
      <w:pPr>
        <w:pStyle w:val="ListParagraph"/>
        <w:numPr>
          <w:ilvl w:val="0"/>
          <w:numId w:val="1"/>
        </w:numPr>
      </w:pPr>
      <w:r>
        <w:t>Se merge p</w:t>
      </w:r>
      <w:r w:rsidR="006B2D81">
        <w:t xml:space="preserve">e </w:t>
      </w:r>
      <w:r>
        <w:t>Furnizori / Plati catre furnizori si se adauga plata noua</w:t>
      </w:r>
    </w:p>
    <w:p w14:paraId="5265BA21" w14:textId="40CEBC71" w:rsidR="000E2A59" w:rsidRDefault="000E2A59" w:rsidP="005646D0">
      <w:pPr>
        <w:pStyle w:val="ListParagraph"/>
        <w:numPr>
          <w:ilvl w:val="0"/>
          <w:numId w:val="1"/>
        </w:numPr>
      </w:pPr>
      <w:r>
        <w:t>Se alage la Tip plata „</w:t>
      </w:r>
      <w:r w:rsidR="006B2D81">
        <w:t>Operatuni diverse prin casa” se pune CC 542 iar explicatii se trec detaliile</w:t>
      </w:r>
      <w:r w:rsidR="006B2D81">
        <w:br/>
      </w:r>
      <w:r w:rsidR="006B2D81">
        <w:rPr>
          <w:noProof/>
        </w:rPr>
        <w:drawing>
          <wp:inline distT="0" distB="0" distL="0" distR="0" wp14:anchorId="3E70BA8E" wp14:editId="7BBA9541">
            <wp:extent cx="5943600" cy="3124200"/>
            <wp:effectExtent l="0" t="0" r="0" b="0"/>
            <wp:docPr id="199922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239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339"/>
    <w:multiLevelType w:val="hybridMultilevel"/>
    <w:tmpl w:val="6A96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9"/>
    <w:rsid w:val="000E2A59"/>
    <w:rsid w:val="00172A16"/>
    <w:rsid w:val="001D1BF2"/>
    <w:rsid w:val="003707CE"/>
    <w:rsid w:val="00543BFE"/>
    <w:rsid w:val="005646D0"/>
    <w:rsid w:val="00666138"/>
    <w:rsid w:val="006B2D81"/>
    <w:rsid w:val="00A207BE"/>
    <w:rsid w:val="00A27B91"/>
    <w:rsid w:val="00C75A6D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A099"/>
  <w15:chartTrackingRefBased/>
  <w15:docId w15:val="{60996AFA-F187-4308-9B16-0B9D963D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A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A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A59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A59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A59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A5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A5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A5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A5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E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A5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A5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E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5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E2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59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E2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 Negru</dc:creator>
  <cp:keywords/>
  <dc:description/>
  <cp:lastModifiedBy>Granit Negru</cp:lastModifiedBy>
  <cp:revision>2</cp:revision>
  <cp:lastPrinted>2025-11-20T10:15:00Z</cp:lastPrinted>
  <dcterms:created xsi:type="dcterms:W3CDTF">2026-02-26T09:39:00Z</dcterms:created>
  <dcterms:modified xsi:type="dcterms:W3CDTF">2026-02-26T09:39:00Z</dcterms:modified>
</cp:coreProperties>
</file>