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57DD" w14:textId="58B883FE" w:rsidR="00A27B91" w:rsidRPr="00545716" w:rsidRDefault="00545716" w:rsidP="00545716">
      <w:pPr>
        <w:jc w:val="center"/>
        <w:rPr>
          <w:b/>
          <w:bCs/>
          <w:sz w:val="40"/>
          <w:szCs w:val="40"/>
        </w:rPr>
      </w:pPr>
      <w:r w:rsidRPr="00545716">
        <w:rPr>
          <w:b/>
          <w:bCs/>
          <w:sz w:val="40"/>
          <w:szCs w:val="40"/>
        </w:rPr>
        <w:t>Distribuire cheltuiala transport in costul mafii</w:t>
      </w:r>
    </w:p>
    <w:p w14:paraId="2CD8E511" w14:textId="79952CA9" w:rsidR="00545716" w:rsidRDefault="00545716" w:rsidP="00545716">
      <w:pPr>
        <w:pStyle w:val="ListParagraph"/>
        <w:numPr>
          <w:ilvl w:val="0"/>
          <w:numId w:val="1"/>
        </w:numPr>
      </w:pPr>
      <w:r>
        <w:t>Se introduc amble facturi si se valideaza</w:t>
      </w:r>
    </w:p>
    <w:p w14:paraId="107F7A7A" w14:textId="0A94ADAE" w:rsidR="00545716" w:rsidRDefault="00545716" w:rsidP="00545716">
      <w:pPr>
        <w:pStyle w:val="ListParagraph"/>
        <w:numPr>
          <w:ilvl w:val="0"/>
          <w:numId w:val="1"/>
        </w:numPr>
      </w:pPr>
      <w:r>
        <w:t>Mergem pe factura de trnasport</w:t>
      </w:r>
    </w:p>
    <w:p w14:paraId="5EDC7732" w14:textId="5673B806" w:rsidR="00545716" w:rsidRDefault="00545716" w:rsidP="00545716">
      <w:pPr>
        <w:pStyle w:val="ListParagraph"/>
        <w:numPr>
          <w:ilvl w:val="0"/>
          <w:numId w:val="1"/>
        </w:numPr>
      </w:pPr>
      <w:r>
        <w:t>Clik pe „fulgerică” cel roșu si alegem „</w:t>
      </w:r>
      <w:r w:rsidRPr="00545716">
        <w:rPr>
          <w:b/>
          <w:bCs/>
        </w:rPr>
        <w:t>Distribuie cheltuiele in costul marfurilor pe intrari</w:t>
      </w:r>
      <w:r>
        <w:t>”</w:t>
      </w:r>
    </w:p>
    <w:p w14:paraId="1350B1B2" w14:textId="3BD6044E" w:rsidR="00545716" w:rsidRDefault="00545716" w:rsidP="00545716">
      <w:pPr>
        <w:pStyle w:val="ListParagraph"/>
        <w:numPr>
          <w:ilvl w:val="0"/>
          <w:numId w:val="1"/>
        </w:numPr>
      </w:pPr>
      <w:r>
        <w:t>Alegem în stanga furnizorul facturii de marfa</w:t>
      </w:r>
    </w:p>
    <w:p w14:paraId="05A8A1C4" w14:textId="0C7D184B" w:rsidR="00545716" w:rsidRDefault="00545716" w:rsidP="00545716">
      <w:pPr>
        <w:pStyle w:val="ListParagraph"/>
        <w:numPr>
          <w:ilvl w:val="0"/>
          <w:numId w:val="1"/>
        </w:numPr>
      </w:pPr>
      <w:r>
        <w:t>Completam procentul 100% in dreptul facturii pe care se repartizeaza transportul</w:t>
      </w:r>
    </w:p>
    <w:p w14:paraId="56378817" w14:textId="24E28C3A" w:rsidR="00545716" w:rsidRDefault="00545716" w:rsidP="00545716">
      <w:pPr>
        <w:pStyle w:val="ListParagraph"/>
        <w:numPr>
          <w:ilvl w:val="0"/>
          <w:numId w:val="1"/>
        </w:numPr>
      </w:pPr>
      <w:r>
        <w:t>Bifam pe coloana din dreapta ran</w:t>
      </w:r>
      <w:r w:rsidR="008572DB">
        <w:t>d</w:t>
      </w:r>
      <w:r>
        <w:t>ul cu m</w:t>
      </w:r>
      <w:r w:rsidR="008572DB">
        <w:t>a</w:t>
      </w:r>
      <w:r>
        <w:t>rfa sau marfurile pe care distribuim</w:t>
      </w:r>
    </w:p>
    <w:p w14:paraId="4970E9F9" w14:textId="6E7F1434" w:rsidR="00545716" w:rsidRDefault="00545716" w:rsidP="00545716">
      <w:pPr>
        <w:pStyle w:val="ListParagraph"/>
        <w:numPr>
          <w:ilvl w:val="0"/>
          <w:numId w:val="1"/>
        </w:numPr>
      </w:pPr>
      <w:r>
        <w:t>Completam sus le procent 100% iar la clasificare „Transport”</w:t>
      </w:r>
    </w:p>
    <w:p w14:paraId="051D368F" w14:textId="040F2B60" w:rsidR="00545716" w:rsidRDefault="00545716" w:rsidP="00545716">
      <w:pPr>
        <w:pStyle w:val="ListParagraph"/>
        <w:numPr>
          <w:ilvl w:val="0"/>
          <w:numId w:val="1"/>
        </w:numPr>
      </w:pPr>
      <w:r>
        <w:t>Distribuie cost</w:t>
      </w:r>
    </w:p>
    <w:p w14:paraId="71448AB5" w14:textId="7966C72A" w:rsidR="00545716" w:rsidRDefault="00545716" w:rsidP="00545716">
      <w:r>
        <w:rPr>
          <w:noProof/>
        </w:rPr>
        <w:drawing>
          <wp:inline distT="0" distB="0" distL="0" distR="0" wp14:anchorId="76F3915D" wp14:editId="40022EA6">
            <wp:extent cx="8613508" cy="4701540"/>
            <wp:effectExtent l="0" t="0" r="0" b="3810"/>
            <wp:docPr id="1096176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762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1292" cy="472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D176" w14:textId="151E5919" w:rsidR="00545716" w:rsidRPr="00545716" w:rsidRDefault="00545716" w:rsidP="00545716">
      <w:pPr>
        <w:rPr>
          <w:b/>
          <w:bCs/>
          <w:sz w:val="32"/>
          <w:szCs w:val="32"/>
        </w:rPr>
      </w:pPr>
      <w:r w:rsidRPr="00545716">
        <w:rPr>
          <w:b/>
          <w:bCs/>
          <w:sz w:val="32"/>
          <w:szCs w:val="32"/>
        </w:rPr>
        <w:lastRenderedPageBreak/>
        <w:t>Verificare:</w:t>
      </w:r>
    </w:p>
    <w:p w14:paraId="4656B630" w14:textId="464C2DA3" w:rsidR="00545716" w:rsidRDefault="00545716" w:rsidP="00545716">
      <w:pPr>
        <w:pStyle w:val="ListParagraph"/>
        <w:numPr>
          <w:ilvl w:val="0"/>
          <w:numId w:val="2"/>
        </w:numPr>
      </w:pPr>
      <w:r>
        <w:t>Pe factura de marfa pe coloana CostC ar trebui sa apara diferit de costul marfii ca in captura.</w:t>
      </w:r>
      <w:r w:rsidR="008572DB">
        <w:br/>
      </w:r>
      <w:r>
        <w:br/>
      </w:r>
      <w:r>
        <w:rPr>
          <w:noProof/>
        </w:rPr>
        <w:drawing>
          <wp:inline distT="0" distB="0" distL="0" distR="0" wp14:anchorId="46395CDD" wp14:editId="1B3B2020">
            <wp:extent cx="8413773" cy="3307080"/>
            <wp:effectExtent l="0" t="0" r="6350" b="7620"/>
            <wp:docPr id="177614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48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4911" cy="33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CAE8" w14:textId="737FA106" w:rsidR="00545716" w:rsidRDefault="00545716" w:rsidP="00545716">
      <w:pPr>
        <w:pStyle w:val="ListParagraph"/>
        <w:numPr>
          <w:ilvl w:val="0"/>
          <w:numId w:val="2"/>
        </w:numPr>
      </w:pPr>
      <w:r>
        <w:lastRenderedPageBreak/>
        <w:t>Daca listam NIR ar trebui iar sa fie direrit de costul marfii</w:t>
      </w:r>
      <w:r w:rsidR="008572DB">
        <w:br/>
      </w:r>
      <w:r>
        <w:br/>
      </w:r>
      <w:r>
        <w:rPr>
          <w:noProof/>
        </w:rPr>
        <w:drawing>
          <wp:inline distT="0" distB="0" distL="0" distR="0" wp14:anchorId="5A8ECA49" wp14:editId="5A8F10A1">
            <wp:extent cx="8579063" cy="3352800"/>
            <wp:effectExtent l="0" t="0" r="0" b="0"/>
            <wp:docPr id="1750001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017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3429" cy="33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3CB58" w14:textId="35D6747B" w:rsidR="00545716" w:rsidRDefault="00545716" w:rsidP="00545716">
      <w:pPr>
        <w:pStyle w:val="ListParagraph"/>
      </w:pPr>
    </w:p>
    <w:sectPr w:rsidR="00545716" w:rsidSect="008572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98"/>
    <w:multiLevelType w:val="hybridMultilevel"/>
    <w:tmpl w:val="5AC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D4FC6"/>
    <w:multiLevelType w:val="hybridMultilevel"/>
    <w:tmpl w:val="9B78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2058">
    <w:abstractNumId w:val="0"/>
  </w:num>
  <w:num w:numId="2" w16cid:durableId="52555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16"/>
    <w:rsid w:val="00047B96"/>
    <w:rsid w:val="00163CEB"/>
    <w:rsid w:val="00172A16"/>
    <w:rsid w:val="001D1BF2"/>
    <w:rsid w:val="003F55D5"/>
    <w:rsid w:val="00435FD7"/>
    <w:rsid w:val="00543BFE"/>
    <w:rsid w:val="00545716"/>
    <w:rsid w:val="008572DB"/>
    <w:rsid w:val="00A207BE"/>
    <w:rsid w:val="00A27B91"/>
    <w:rsid w:val="00C75A6D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81C"/>
  <w15:chartTrackingRefBased/>
  <w15:docId w15:val="{33B0C46B-67C7-4DF8-8A22-0E44AECE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16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716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716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71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71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71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71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4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71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71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4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71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45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716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45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2</cp:revision>
  <cp:lastPrinted>2025-11-14T10:12:00Z</cp:lastPrinted>
  <dcterms:created xsi:type="dcterms:W3CDTF">2026-02-26T09:41:00Z</dcterms:created>
  <dcterms:modified xsi:type="dcterms:W3CDTF">2026-02-26T09:41:00Z</dcterms:modified>
</cp:coreProperties>
</file>